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3" w:rsidRPr="00EA7332" w:rsidRDefault="00306633" w:rsidP="00306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:rsidR="00306633" w:rsidRPr="00727A8A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306633" w:rsidRPr="00982881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(nazwa i siedziba firmy, telefon,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fax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)</w:t>
      </w:r>
    </w:p>
    <w:p w:rsidR="00306633" w:rsidRPr="00727A8A" w:rsidRDefault="00306633" w:rsidP="00306633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6633" w:rsidRPr="00306633" w:rsidRDefault="00306633" w:rsidP="0030663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306633">
        <w:rPr>
          <w:rFonts w:ascii="Times New Roman" w:hAnsi="Times New Roman" w:cs="Times New Roman"/>
          <w:sz w:val="24"/>
          <w:szCs w:val="32"/>
        </w:rPr>
        <w:t>„Utworzenie lub wyposażenie Klubu Senior +”</w:t>
      </w:r>
      <w:r w:rsidRPr="00306633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132BFC" w:rsidRPr="00CD01E2" w:rsidRDefault="00132BFC" w:rsidP="00132BF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E2">
        <w:rPr>
          <w:rFonts w:ascii="Times New Roman" w:hAnsi="Times New Roman" w:cs="Times New Roman"/>
          <w:b/>
          <w:sz w:val="24"/>
          <w:szCs w:val="24"/>
        </w:rPr>
        <w:t>część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D01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Wyposażenie pracowni kulinarnej – Zakup, dostawa i montaż mebli kuchennych z wyposażeniem kuchni w AGD </w:t>
      </w:r>
      <w:r w:rsidRPr="00CD01E2">
        <w:rPr>
          <w:rFonts w:ascii="Times New Roman" w:hAnsi="Times New Roman" w:cs="Times New Roman"/>
          <w:b/>
          <w:sz w:val="24"/>
          <w:szCs w:val="24"/>
        </w:rPr>
        <w:t>dla potrzeb Klubu Senior +</w:t>
      </w:r>
    </w:p>
    <w:p w:rsidR="00306633" w:rsidRPr="00727A8A" w:rsidRDefault="00306633" w:rsidP="00306633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:rsidR="00306633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:rsidR="00306633" w:rsidRPr="00982881" w:rsidRDefault="00306633" w:rsidP="00306633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33" w:rsidRPr="00727A8A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:rsidR="00306633" w:rsidRPr="00982881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p w:rsidR="006E01EC" w:rsidRDefault="006E01EC"/>
    <w:sectPr w:rsidR="006E01E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FC" w:rsidRDefault="00132BFC" w:rsidP="00132BFC">
      <w:pPr>
        <w:spacing w:after="0" w:line="240" w:lineRule="auto"/>
      </w:pPr>
      <w:r>
        <w:separator/>
      </w:r>
    </w:p>
  </w:endnote>
  <w:endnote w:type="continuationSeparator" w:id="1">
    <w:p w:rsidR="00132BFC" w:rsidRDefault="00132BFC" w:rsidP="0013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FC" w:rsidRDefault="00132BFC" w:rsidP="00132BFC">
      <w:pPr>
        <w:spacing w:after="0" w:line="240" w:lineRule="auto"/>
      </w:pPr>
      <w:r>
        <w:separator/>
      </w:r>
    </w:p>
  </w:footnote>
  <w:footnote w:type="continuationSeparator" w:id="1">
    <w:p w:rsidR="00132BFC" w:rsidRDefault="00132BFC" w:rsidP="0013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C" w:rsidRPr="00A20537" w:rsidRDefault="00132BFC" w:rsidP="00132BFC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-1218565</wp:posOffset>
          </wp:positionV>
          <wp:extent cx="1657350" cy="581025"/>
          <wp:effectExtent l="19050" t="0" r="0" b="0"/>
          <wp:wrapSquare wrapText="bothSides"/>
          <wp:docPr id="3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0C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135pt;margin-top:8.45pt;width:297.8pt;height:2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132BFC" w:rsidRPr="005D4546" w:rsidRDefault="00132BFC" w:rsidP="00132BFC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132BFC" w:rsidRDefault="00132BFC" w:rsidP="00132BFC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132BFC" w:rsidRPr="00732BA7" w:rsidRDefault="00132BFC" w:rsidP="00132BFC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132BFC" w:rsidRDefault="00132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6633"/>
    <w:rsid w:val="00132BFC"/>
    <w:rsid w:val="00306633"/>
    <w:rsid w:val="006E01EC"/>
    <w:rsid w:val="00D0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BFC"/>
  </w:style>
  <w:style w:type="paragraph" w:styleId="Stopka">
    <w:name w:val="footer"/>
    <w:basedOn w:val="Normalny"/>
    <w:link w:val="StopkaZnak"/>
    <w:uiPriority w:val="99"/>
    <w:semiHidden/>
    <w:unhideWhenUsed/>
    <w:rsid w:val="0013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BFC"/>
  </w:style>
  <w:style w:type="paragraph" w:styleId="Tekstpodstawowy">
    <w:name w:val="Body Text"/>
    <w:basedOn w:val="Normalny"/>
    <w:link w:val="TekstpodstawowyZnak"/>
    <w:rsid w:val="0013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2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Kmaczki</cp:lastModifiedBy>
  <cp:revision>3</cp:revision>
  <dcterms:created xsi:type="dcterms:W3CDTF">2018-11-21T18:22:00Z</dcterms:created>
  <dcterms:modified xsi:type="dcterms:W3CDTF">2018-11-25T21:25:00Z</dcterms:modified>
</cp:coreProperties>
</file>