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FE" w:rsidRPr="00DF198F" w:rsidRDefault="006815FE" w:rsidP="007C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8F">
        <w:rPr>
          <w:rFonts w:ascii="Times New Roman" w:hAnsi="Times New Roman" w:cs="Times New Roman"/>
          <w:b/>
        </w:rPr>
        <w:br/>
      </w:r>
      <w:r w:rsidRPr="00DF198F">
        <w:rPr>
          <w:rFonts w:ascii="Times New Roman" w:hAnsi="Times New Roman" w:cs="Times New Roman"/>
          <w:b/>
          <w:sz w:val="40"/>
          <w:szCs w:val="40"/>
        </w:rPr>
        <w:t>Zaproszenie do złożenia oferty</w:t>
      </w:r>
    </w:p>
    <w:p w:rsidR="006815FE" w:rsidRPr="00DF198F" w:rsidRDefault="006815FE" w:rsidP="006815FE">
      <w:pPr>
        <w:jc w:val="center"/>
        <w:rPr>
          <w:rFonts w:ascii="Times New Roman" w:hAnsi="Times New Roman" w:cs="Times New Roman"/>
          <w:sz w:val="32"/>
          <w:szCs w:val="32"/>
        </w:rPr>
      </w:pPr>
      <w:r w:rsidRPr="00DF198F">
        <w:rPr>
          <w:rFonts w:ascii="Times New Roman" w:hAnsi="Times New Roman" w:cs="Times New Roman"/>
          <w:sz w:val="32"/>
          <w:szCs w:val="32"/>
        </w:rPr>
        <w:t xml:space="preserve">w postępowaniu prowadzonym w trybie zapytania ofertowego </w:t>
      </w:r>
    </w:p>
    <w:p w:rsidR="006815FE" w:rsidRPr="00DF198F" w:rsidRDefault="006815FE" w:rsidP="006815FE">
      <w:pPr>
        <w:jc w:val="center"/>
        <w:rPr>
          <w:rFonts w:ascii="Times New Roman" w:hAnsi="Times New Roman" w:cs="Times New Roman"/>
          <w:sz w:val="32"/>
          <w:szCs w:val="32"/>
        </w:rPr>
      </w:pPr>
      <w:r w:rsidRPr="00DF198F">
        <w:rPr>
          <w:rFonts w:ascii="Times New Roman" w:hAnsi="Times New Roman" w:cs="Times New Roman"/>
          <w:sz w:val="32"/>
          <w:szCs w:val="32"/>
        </w:rPr>
        <w:t xml:space="preserve">na realizację zadania pn.: </w:t>
      </w:r>
    </w:p>
    <w:p w:rsidR="006815FE" w:rsidRPr="00DF198F" w:rsidRDefault="006815FE" w:rsidP="006815FE">
      <w:pPr>
        <w:suppressAutoHyphens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F198F">
        <w:rPr>
          <w:rFonts w:ascii="Times New Roman" w:hAnsi="Times New Roman" w:cs="Times New Roman"/>
          <w:sz w:val="32"/>
          <w:szCs w:val="32"/>
        </w:rPr>
        <w:t>„Utworzenie lub wyposażenie Klubu Senior +”</w:t>
      </w:r>
    </w:p>
    <w:p w:rsidR="006815FE" w:rsidRPr="00DF198F" w:rsidRDefault="006815FE" w:rsidP="006815FE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98F">
        <w:rPr>
          <w:rFonts w:ascii="Times New Roman" w:hAnsi="Times New Roman" w:cs="Times New Roman"/>
          <w:b/>
          <w:sz w:val="32"/>
          <w:szCs w:val="32"/>
        </w:rPr>
        <w:t>część II</w:t>
      </w:r>
      <w:r w:rsidR="007C0E70" w:rsidRPr="00DF198F">
        <w:rPr>
          <w:rFonts w:ascii="Times New Roman" w:hAnsi="Times New Roman" w:cs="Times New Roman"/>
          <w:b/>
          <w:sz w:val="32"/>
          <w:szCs w:val="32"/>
        </w:rPr>
        <w:t>I</w:t>
      </w:r>
      <w:r w:rsidRPr="00DF198F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7C0E70" w:rsidRPr="00DF198F">
        <w:rPr>
          <w:rFonts w:ascii="Times New Roman" w:hAnsi="Times New Roman" w:cs="Times New Roman"/>
          <w:b/>
          <w:sz w:val="32"/>
          <w:szCs w:val="32"/>
        </w:rPr>
        <w:t xml:space="preserve"> Wyposażenie pracowni kulinarnej –</w:t>
      </w:r>
      <w:r w:rsidRPr="00DF198F">
        <w:rPr>
          <w:rFonts w:ascii="Times New Roman" w:hAnsi="Times New Roman" w:cs="Times New Roman"/>
          <w:b/>
          <w:sz w:val="32"/>
          <w:szCs w:val="32"/>
        </w:rPr>
        <w:t xml:space="preserve"> Zakup</w:t>
      </w:r>
      <w:r w:rsidR="007C0E70" w:rsidRPr="00DF198F">
        <w:rPr>
          <w:rFonts w:ascii="Times New Roman" w:hAnsi="Times New Roman" w:cs="Times New Roman"/>
          <w:b/>
          <w:sz w:val="32"/>
          <w:szCs w:val="32"/>
        </w:rPr>
        <w:t xml:space="preserve">, dostawa                 </w:t>
      </w:r>
      <w:r w:rsidRPr="00DF19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7496" w:rsidRPr="00DF198F">
        <w:rPr>
          <w:rFonts w:ascii="Times New Roman" w:hAnsi="Times New Roman" w:cs="Times New Roman"/>
          <w:b/>
          <w:sz w:val="32"/>
          <w:szCs w:val="32"/>
        </w:rPr>
        <w:t xml:space="preserve">i montaż </w:t>
      </w:r>
      <w:r w:rsidR="007C0E70" w:rsidRPr="00DF198F">
        <w:rPr>
          <w:rFonts w:ascii="Times New Roman" w:hAnsi="Times New Roman" w:cs="Times New Roman"/>
          <w:b/>
          <w:sz w:val="32"/>
          <w:szCs w:val="32"/>
        </w:rPr>
        <w:t xml:space="preserve">mebli kuchennych z wyposażeniem kuchni w AGD                   </w:t>
      </w:r>
      <w:r w:rsidRPr="00DF198F">
        <w:rPr>
          <w:rFonts w:ascii="Times New Roman" w:hAnsi="Times New Roman" w:cs="Times New Roman"/>
          <w:b/>
          <w:sz w:val="32"/>
          <w:szCs w:val="32"/>
        </w:rPr>
        <w:t xml:space="preserve"> dla potrzeb Klubu Senior +</w:t>
      </w:r>
    </w:p>
    <w:bookmarkEnd w:id="0"/>
    <w:p w:rsidR="006815FE" w:rsidRPr="00DF198F" w:rsidRDefault="006815FE" w:rsidP="006815FE">
      <w:pPr>
        <w:suppressAutoHyphens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C0E70" w:rsidRPr="00DF198F" w:rsidRDefault="007C0E70" w:rsidP="007C0E70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F198F">
        <w:rPr>
          <w:rFonts w:ascii="Times New Roman" w:hAnsi="Times New Roman" w:cs="Times New Roman"/>
          <w:b/>
          <w:sz w:val="32"/>
          <w:szCs w:val="24"/>
        </w:rPr>
        <w:t>Zadanie współfinansowane</w:t>
      </w:r>
    </w:p>
    <w:p w:rsidR="007C0E70" w:rsidRPr="00DF198F" w:rsidRDefault="007C0E70" w:rsidP="007C0E70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F198F">
        <w:rPr>
          <w:rFonts w:ascii="Times New Roman" w:hAnsi="Times New Roman" w:cs="Times New Roman"/>
          <w:b/>
          <w:sz w:val="32"/>
          <w:szCs w:val="24"/>
        </w:rPr>
        <w:t xml:space="preserve"> z Małopolskiego Urzędu Wojewódzkiego </w:t>
      </w:r>
    </w:p>
    <w:p w:rsidR="007C0E70" w:rsidRPr="00DF198F" w:rsidRDefault="007C0E70" w:rsidP="007C0E70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F198F">
        <w:rPr>
          <w:rFonts w:ascii="Times New Roman" w:hAnsi="Times New Roman" w:cs="Times New Roman"/>
          <w:b/>
          <w:sz w:val="32"/>
          <w:szCs w:val="24"/>
        </w:rPr>
        <w:t xml:space="preserve">w ramach Programu Wieloletniego „SENIOR+” </w:t>
      </w:r>
    </w:p>
    <w:p w:rsidR="007C0E70" w:rsidRPr="00DF198F" w:rsidRDefault="007C0E70" w:rsidP="007C0E70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F198F">
        <w:rPr>
          <w:rFonts w:ascii="Times New Roman" w:hAnsi="Times New Roman" w:cs="Times New Roman"/>
          <w:b/>
          <w:sz w:val="32"/>
          <w:szCs w:val="24"/>
        </w:rPr>
        <w:t>na lata 2015-2020</w:t>
      </w:r>
    </w:p>
    <w:p w:rsidR="000A1356" w:rsidRDefault="000A1356" w:rsidP="007C0E70">
      <w:pPr>
        <w:suppressAutoHyphens/>
        <w:spacing w:line="360" w:lineRule="auto"/>
        <w:rPr>
          <w:sz w:val="32"/>
          <w:szCs w:val="32"/>
        </w:rPr>
      </w:pPr>
    </w:p>
    <w:p w:rsidR="009C53C0" w:rsidRDefault="009C53C0" w:rsidP="007C0E70">
      <w:pPr>
        <w:suppressAutoHyphens/>
        <w:spacing w:line="360" w:lineRule="auto"/>
        <w:rPr>
          <w:sz w:val="32"/>
          <w:szCs w:val="32"/>
        </w:rPr>
      </w:pPr>
    </w:p>
    <w:p w:rsidR="009C53C0" w:rsidRDefault="009C53C0" w:rsidP="007C0E70">
      <w:pPr>
        <w:suppressAutoHyphens/>
        <w:spacing w:line="360" w:lineRule="auto"/>
        <w:rPr>
          <w:sz w:val="32"/>
          <w:szCs w:val="32"/>
        </w:rPr>
      </w:pPr>
    </w:p>
    <w:p w:rsidR="009C53C0" w:rsidRDefault="009C53C0" w:rsidP="007C0E70">
      <w:pPr>
        <w:suppressAutoHyphens/>
        <w:spacing w:line="360" w:lineRule="auto"/>
        <w:rPr>
          <w:sz w:val="32"/>
          <w:szCs w:val="32"/>
        </w:rPr>
      </w:pPr>
    </w:p>
    <w:p w:rsidR="009C53C0" w:rsidRDefault="009C53C0" w:rsidP="007C0E70">
      <w:pPr>
        <w:suppressAutoHyphens/>
        <w:spacing w:line="360" w:lineRule="auto"/>
        <w:rPr>
          <w:sz w:val="32"/>
          <w:szCs w:val="32"/>
        </w:rPr>
      </w:pPr>
    </w:p>
    <w:p w:rsidR="009C53C0" w:rsidRDefault="009C53C0" w:rsidP="007C0E70">
      <w:pPr>
        <w:suppressAutoHyphens/>
        <w:spacing w:line="360" w:lineRule="auto"/>
        <w:rPr>
          <w:sz w:val="32"/>
          <w:szCs w:val="32"/>
        </w:rPr>
      </w:pPr>
    </w:p>
    <w:p w:rsidR="009C53C0" w:rsidRPr="006815FE" w:rsidRDefault="009C53C0" w:rsidP="007C0E70">
      <w:pPr>
        <w:suppressAutoHyphens/>
        <w:spacing w:line="360" w:lineRule="auto"/>
        <w:rPr>
          <w:sz w:val="32"/>
          <w:szCs w:val="32"/>
        </w:rPr>
      </w:pPr>
    </w:p>
    <w:p w:rsidR="006815FE" w:rsidRPr="007C0E70" w:rsidRDefault="006815FE" w:rsidP="006815F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0E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I. Nazwa oraz adres Zamawiającego</w:t>
      </w:r>
    </w:p>
    <w:p w:rsidR="006815FE" w:rsidRPr="007C0E70" w:rsidRDefault="006815FE" w:rsidP="006815F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0E70">
        <w:rPr>
          <w:rFonts w:ascii="Times New Roman" w:eastAsia="Calibri" w:hAnsi="Times New Roman" w:cs="Times New Roman"/>
          <w:sz w:val="24"/>
          <w:szCs w:val="24"/>
          <w:lang w:eastAsia="en-US"/>
        </w:rPr>
        <w:t>GMINA BOBOWA</w:t>
      </w:r>
    </w:p>
    <w:p w:rsidR="006815FE" w:rsidRPr="007C0E70" w:rsidRDefault="006815FE" w:rsidP="006815F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0E70">
        <w:rPr>
          <w:rFonts w:ascii="Times New Roman" w:eastAsia="Calibri" w:hAnsi="Times New Roman" w:cs="Times New Roman"/>
          <w:sz w:val="24"/>
          <w:szCs w:val="24"/>
          <w:lang w:eastAsia="en-US"/>
        </w:rPr>
        <w:t>ul. Rynek 2, 38-350 Bobowa</w:t>
      </w:r>
    </w:p>
    <w:p w:rsidR="006815FE" w:rsidRPr="007C0E70" w:rsidRDefault="006815FE" w:rsidP="006815F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0E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NIP 738-212-99-65       REGON 491892050   </w:t>
      </w:r>
    </w:p>
    <w:p w:rsidR="006815FE" w:rsidRPr="007C0E70" w:rsidRDefault="006815FE" w:rsidP="006815F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0E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II. Tryb udzielenia zamówienia</w:t>
      </w:r>
    </w:p>
    <w:p w:rsidR="006815FE" w:rsidRPr="007C0E70" w:rsidRDefault="006815FE" w:rsidP="006815F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0E70">
        <w:rPr>
          <w:rFonts w:ascii="Times New Roman" w:eastAsia="Calibri" w:hAnsi="Times New Roman" w:cs="Times New Roman"/>
          <w:sz w:val="24"/>
          <w:szCs w:val="24"/>
          <w:lang w:eastAsia="en-US"/>
        </w:rPr>
        <w:t>Zamówienie o wartości szacunkowej nieprzekraczającej łącznej kwoty 30 000 EURO udzielone zostanie na podstawie art. 4 pkt. 8 ustawy z dnia 29 stycznia 2004 r. Prawo Zamówień P</w:t>
      </w:r>
      <w:r w:rsidR="007C0E70">
        <w:rPr>
          <w:rFonts w:ascii="Times New Roman" w:eastAsia="Calibri" w:hAnsi="Times New Roman" w:cs="Times New Roman"/>
          <w:sz w:val="24"/>
          <w:szCs w:val="24"/>
          <w:lang w:eastAsia="en-US"/>
        </w:rPr>
        <w:t>ublicznych (Dz. U. z 2018 r. poz. 1896</w:t>
      </w:r>
      <w:r w:rsidRPr="007C0E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Pr="007C0E70">
        <w:rPr>
          <w:rFonts w:ascii="Times New Roman" w:eastAsia="Calibri" w:hAnsi="Times New Roman" w:cs="Times New Roman"/>
          <w:sz w:val="24"/>
          <w:szCs w:val="24"/>
          <w:lang w:eastAsia="en-US"/>
        </w:rPr>
        <w:t>późn</w:t>
      </w:r>
      <w:proofErr w:type="spellEnd"/>
      <w:r w:rsidRPr="007C0E70">
        <w:rPr>
          <w:rFonts w:ascii="Times New Roman" w:eastAsia="Calibri" w:hAnsi="Times New Roman" w:cs="Times New Roman"/>
          <w:sz w:val="24"/>
          <w:szCs w:val="24"/>
          <w:lang w:eastAsia="en-US"/>
        </w:rPr>
        <w:t>. zm.).</w:t>
      </w:r>
    </w:p>
    <w:p w:rsidR="006815FE" w:rsidRPr="007C0E70" w:rsidRDefault="006815FE" w:rsidP="006815F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0E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III. Opis przedmiotu zamówienia</w:t>
      </w:r>
    </w:p>
    <w:p w:rsidR="000A1356" w:rsidRPr="007C0E70" w:rsidRDefault="006815FE" w:rsidP="000A1356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0E70">
        <w:rPr>
          <w:rFonts w:ascii="Times New Roman" w:eastAsia="Calibri" w:hAnsi="Times New Roman" w:cs="Times New Roman"/>
          <w:sz w:val="24"/>
          <w:szCs w:val="24"/>
          <w:lang w:eastAsia="en-US"/>
        </w:rPr>
        <w:t>1. Przedmiotem zamówienia jest realizacja zadania pn.:</w:t>
      </w:r>
    </w:p>
    <w:p w:rsidR="000A1356" w:rsidRPr="007C0E70" w:rsidRDefault="006815FE" w:rsidP="000A1356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C0E70">
        <w:rPr>
          <w:rFonts w:ascii="Times New Roman" w:hAnsi="Times New Roman" w:cs="Times New Roman"/>
          <w:sz w:val="24"/>
          <w:szCs w:val="24"/>
        </w:rPr>
        <w:t>„Utworzenie lub wyposażenie Klubu Senior +”</w:t>
      </w:r>
      <w:r w:rsidR="000A1356" w:rsidRPr="007C0E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E70" w:rsidRPr="007C0E70" w:rsidRDefault="007C0E70" w:rsidP="007C0E70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7C0E70">
        <w:rPr>
          <w:rFonts w:ascii="Times New Roman" w:hAnsi="Times New Roman" w:cs="Times New Roman"/>
          <w:b/>
          <w:sz w:val="24"/>
          <w:szCs w:val="32"/>
        </w:rPr>
        <w:t>część III – Wyposażenie pracowni kulinarnej – Zakup,</w:t>
      </w:r>
      <w:r>
        <w:rPr>
          <w:rFonts w:ascii="Times New Roman" w:hAnsi="Times New Roman" w:cs="Times New Roman"/>
          <w:b/>
          <w:sz w:val="24"/>
          <w:szCs w:val="32"/>
        </w:rPr>
        <w:t xml:space="preserve"> dostawa</w:t>
      </w:r>
      <w:r w:rsidRPr="007C0E70">
        <w:rPr>
          <w:rFonts w:ascii="Times New Roman" w:hAnsi="Times New Roman" w:cs="Times New Roman"/>
          <w:b/>
          <w:sz w:val="24"/>
          <w:szCs w:val="32"/>
        </w:rPr>
        <w:t xml:space="preserve">  i montaż mebli kuchennych z wyposażenie</w:t>
      </w:r>
      <w:r>
        <w:rPr>
          <w:rFonts w:ascii="Times New Roman" w:hAnsi="Times New Roman" w:cs="Times New Roman"/>
          <w:b/>
          <w:sz w:val="24"/>
          <w:szCs w:val="32"/>
        </w:rPr>
        <w:t xml:space="preserve">m kuchni w AGD  </w:t>
      </w:r>
      <w:r w:rsidRPr="007C0E70">
        <w:rPr>
          <w:rFonts w:ascii="Times New Roman" w:hAnsi="Times New Roman" w:cs="Times New Roman"/>
          <w:b/>
          <w:sz w:val="24"/>
          <w:szCs w:val="32"/>
        </w:rPr>
        <w:t>dla potrzeb Klubu Senior +</w:t>
      </w:r>
    </w:p>
    <w:p w:rsidR="007C0E70" w:rsidRPr="00955270" w:rsidRDefault="007C0E70" w:rsidP="007C0E70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70">
        <w:rPr>
          <w:rFonts w:ascii="Times New Roman" w:hAnsi="Times New Roman" w:cs="Times New Roman"/>
          <w:b/>
          <w:sz w:val="24"/>
          <w:szCs w:val="24"/>
        </w:rPr>
        <w:t>Zadanie współfinansowane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270">
        <w:rPr>
          <w:rFonts w:ascii="Times New Roman" w:hAnsi="Times New Roman" w:cs="Times New Roman"/>
          <w:b/>
          <w:sz w:val="24"/>
          <w:szCs w:val="24"/>
        </w:rPr>
        <w:t xml:space="preserve">z Małopolskiego Urzędu Wojewódzkiego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270">
        <w:rPr>
          <w:rFonts w:ascii="Times New Roman" w:hAnsi="Times New Roman" w:cs="Times New Roman"/>
          <w:b/>
          <w:sz w:val="24"/>
          <w:szCs w:val="24"/>
        </w:rPr>
        <w:t xml:space="preserve">w ramach Programu Wieloletniego „SENIOR+”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270">
        <w:rPr>
          <w:rFonts w:ascii="Times New Roman" w:hAnsi="Times New Roman" w:cs="Times New Roman"/>
          <w:b/>
          <w:sz w:val="24"/>
          <w:szCs w:val="24"/>
        </w:rPr>
        <w:t>na lata 2015-2020</w:t>
      </w:r>
    </w:p>
    <w:p w:rsidR="000A1356" w:rsidRPr="007C0E70" w:rsidRDefault="006815FE" w:rsidP="000A1356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0E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Zakres prac niezbędnych do wykonania zadania: </w:t>
      </w:r>
    </w:p>
    <w:p w:rsidR="007C0E70" w:rsidRPr="00E16A7C" w:rsidRDefault="007C0E70" w:rsidP="007C0E70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E16A7C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761">
        <w:rPr>
          <w:rFonts w:ascii="Times New Roman" w:hAnsi="Times New Roman" w:cs="Times New Roman"/>
          <w:b/>
          <w:sz w:val="24"/>
          <w:szCs w:val="24"/>
        </w:rPr>
        <w:t xml:space="preserve">zakup, dostawa i montaż </w:t>
      </w:r>
      <w:r w:rsidRPr="00E16A7C">
        <w:rPr>
          <w:rFonts w:ascii="Times New Roman" w:hAnsi="Times New Roman" w:cs="Times New Roman"/>
          <w:b/>
          <w:sz w:val="24"/>
          <w:szCs w:val="24"/>
        </w:rPr>
        <w:t>1 szt. zlewu dwukomorowego</w:t>
      </w:r>
      <w:r>
        <w:rPr>
          <w:rFonts w:ascii="Times New Roman" w:hAnsi="Times New Roman" w:cs="Times New Roman"/>
          <w:b/>
          <w:sz w:val="24"/>
          <w:szCs w:val="24"/>
        </w:rPr>
        <w:t xml:space="preserve"> wraz ze stołem</w:t>
      </w:r>
      <w:r w:rsidRPr="00E16A7C">
        <w:rPr>
          <w:rFonts w:ascii="Times New Roman" w:hAnsi="Times New Roman" w:cs="Times New Roman"/>
          <w:sz w:val="24"/>
          <w:szCs w:val="24"/>
        </w:rPr>
        <w:t>, ze stali szlachetnej gładkiej, w kolorze srebrnym, o wymiarach min. 60/10</w:t>
      </w:r>
      <w:r>
        <w:rPr>
          <w:rFonts w:ascii="Times New Roman" w:hAnsi="Times New Roman" w:cs="Times New Roman"/>
          <w:sz w:val="24"/>
          <w:szCs w:val="24"/>
        </w:rPr>
        <w:t>0/85</w:t>
      </w:r>
      <w:r w:rsidRPr="00E16A7C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7C0E70" w:rsidRPr="00E16A7C" w:rsidRDefault="007C0E70" w:rsidP="007C0E70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E16A7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761">
        <w:rPr>
          <w:rFonts w:ascii="Times New Roman" w:hAnsi="Times New Roman" w:cs="Times New Roman"/>
          <w:b/>
          <w:sz w:val="24"/>
          <w:szCs w:val="24"/>
        </w:rPr>
        <w:t xml:space="preserve">zakup, dostawa i montaż </w:t>
      </w:r>
      <w:r w:rsidRPr="00E16A7C">
        <w:rPr>
          <w:rFonts w:ascii="Times New Roman" w:hAnsi="Times New Roman" w:cs="Times New Roman"/>
          <w:b/>
          <w:sz w:val="24"/>
          <w:szCs w:val="24"/>
        </w:rPr>
        <w:t>1 szt. kuchenki gazowej</w:t>
      </w:r>
      <w:r w:rsidRPr="00E16A7C">
        <w:rPr>
          <w:rFonts w:ascii="Times New Roman" w:hAnsi="Times New Roman" w:cs="Times New Roman"/>
          <w:sz w:val="24"/>
          <w:szCs w:val="24"/>
        </w:rPr>
        <w:t xml:space="preserve">, z piekarnikiem elektrycznym. wysokiej jakości, zbliżona do marek Electrolux, Amica, </w:t>
      </w:r>
      <w:proofErr w:type="spellStart"/>
      <w:r w:rsidRPr="00E16A7C">
        <w:rPr>
          <w:rFonts w:ascii="Times New Roman" w:hAnsi="Times New Roman" w:cs="Times New Roman"/>
          <w:sz w:val="24"/>
          <w:szCs w:val="24"/>
        </w:rPr>
        <w:t>Beco</w:t>
      </w:r>
      <w:proofErr w:type="spellEnd"/>
      <w:r w:rsidRPr="00E16A7C">
        <w:rPr>
          <w:rFonts w:ascii="Times New Roman" w:hAnsi="Times New Roman" w:cs="Times New Roman"/>
          <w:sz w:val="24"/>
          <w:szCs w:val="24"/>
        </w:rPr>
        <w:t xml:space="preserve"> bądź równoważne.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Parametry kuchenki, które musi posiadać każdy oferowany model: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lastRenderedPageBreak/>
        <w:t>- wymiary</w:t>
      </w:r>
      <w:r>
        <w:rPr>
          <w:rFonts w:ascii="Times New Roman" w:hAnsi="Times New Roman" w:cs="Times New Roman"/>
          <w:sz w:val="24"/>
          <w:szCs w:val="24"/>
        </w:rPr>
        <w:t xml:space="preserve"> min</w:t>
      </w:r>
      <w:r w:rsidRPr="00E16A7C">
        <w:rPr>
          <w:rFonts w:ascii="Times New Roman" w:hAnsi="Times New Roman" w:cs="Times New Roman"/>
          <w:sz w:val="24"/>
          <w:szCs w:val="24"/>
        </w:rPr>
        <w:t>: szer. 50 cm/gł. 60 cm/ wys. 85 cm (+/- 2 cm)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barwa płyty grzewczej:  czarna lub srebrna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typ płyty grzewczej – gazowa, 4 palnikowa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barwa przodu piekarnika: srebrny lub czarny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typ piekarnika: elektryczny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klasa energetyczna: nie gorsza niż A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pojemność: 54-80 l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E16A7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02761">
        <w:rPr>
          <w:rFonts w:ascii="Times New Roman" w:hAnsi="Times New Roman" w:cs="Times New Roman"/>
          <w:b/>
          <w:sz w:val="24"/>
          <w:szCs w:val="24"/>
        </w:rPr>
        <w:t xml:space="preserve">zakup, dostawa i montaż </w:t>
      </w:r>
      <w:r w:rsidRPr="00E16A7C">
        <w:rPr>
          <w:rFonts w:ascii="Times New Roman" w:hAnsi="Times New Roman" w:cs="Times New Roman"/>
          <w:b/>
          <w:sz w:val="24"/>
          <w:szCs w:val="24"/>
        </w:rPr>
        <w:t>lodówko-zamrażarki - 1 szt.</w:t>
      </w:r>
      <w:r w:rsidRPr="00E16A7C">
        <w:rPr>
          <w:rFonts w:ascii="Times New Roman" w:hAnsi="Times New Roman" w:cs="Times New Roman"/>
          <w:sz w:val="24"/>
          <w:szCs w:val="24"/>
        </w:rPr>
        <w:t xml:space="preserve"> - wysokiej jakości, zbliżona do marek Indesit, Bosch bądź równoważne.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Parametry, które musi posiadać każdy oferowany model: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wymiary: od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6A7C">
        <w:rPr>
          <w:rFonts w:ascii="Times New Roman" w:hAnsi="Times New Roman" w:cs="Times New Roman"/>
          <w:sz w:val="24"/>
          <w:szCs w:val="24"/>
        </w:rPr>
        <w:t>0/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6A7C">
        <w:rPr>
          <w:rFonts w:ascii="Times New Roman" w:hAnsi="Times New Roman" w:cs="Times New Roman"/>
          <w:sz w:val="24"/>
          <w:szCs w:val="24"/>
        </w:rPr>
        <w:t>0/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6A7C">
        <w:rPr>
          <w:rFonts w:ascii="Times New Roman" w:hAnsi="Times New Roman" w:cs="Times New Roman"/>
          <w:sz w:val="24"/>
          <w:szCs w:val="24"/>
        </w:rPr>
        <w:t>0 wzwyż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- Pojemność chłodziarki/zamrażarki: od </w:t>
      </w:r>
      <w:r>
        <w:rPr>
          <w:rFonts w:ascii="Times New Roman" w:hAnsi="Times New Roman" w:cs="Times New Roman"/>
          <w:sz w:val="24"/>
          <w:szCs w:val="24"/>
        </w:rPr>
        <w:t>190</w:t>
      </w:r>
      <w:r w:rsidRPr="00E16A7C">
        <w:rPr>
          <w:rFonts w:ascii="Times New Roman" w:hAnsi="Times New Roman" w:cs="Times New Roman"/>
          <w:sz w:val="24"/>
          <w:szCs w:val="24"/>
        </w:rPr>
        <w:t xml:space="preserve"> l/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E16A7C">
        <w:rPr>
          <w:rFonts w:ascii="Times New Roman" w:hAnsi="Times New Roman" w:cs="Times New Roman"/>
          <w:sz w:val="24"/>
          <w:szCs w:val="24"/>
        </w:rPr>
        <w:t xml:space="preserve"> l wzwyż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- zamrażarka </w:t>
      </w:r>
      <w:proofErr w:type="spellStart"/>
      <w:r w:rsidRPr="00E16A7C">
        <w:rPr>
          <w:rFonts w:ascii="Times New Roman" w:hAnsi="Times New Roman" w:cs="Times New Roman"/>
          <w:sz w:val="24"/>
          <w:szCs w:val="24"/>
        </w:rPr>
        <w:t>bezszronowa</w:t>
      </w:r>
      <w:proofErr w:type="spellEnd"/>
      <w:r w:rsidRPr="00E16A7C">
        <w:rPr>
          <w:rFonts w:ascii="Times New Roman" w:hAnsi="Times New Roman" w:cs="Times New Roman"/>
          <w:sz w:val="24"/>
          <w:szCs w:val="24"/>
        </w:rPr>
        <w:t xml:space="preserve">, położona na dole lodówki, 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barwa: stal nierdzewna, srebrny, szary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klasa energetyczna: nie gorsza niż A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półki wykonane ze szkła bezpiecznego,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standardowe wyposażenie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16A7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02761">
        <w:rPr>
          <w:rFonts w:ascii="Times New Roman" w:hAnsi="Times New Roman" w:cs="Times New Roman"/>
          <w:b/>
          <w:sz w:val="24"/>
          <w:szCs w:val="24"/>
        </w:rPr>
        <w:t xml:space="preserve">zakup, dostawa i montaż </w:t>
      </w:r>
      <w:r w:rsidRPr="00E16A7C">
        <w:rPr>
          <w:rFonts w:ascii="Times New Roman" w:hAnsi="Times New Roman" w:cs="Times New Roman"/>
          <w:b/>
          <w:sz w:val="24"/>
          <w:szCs w:val="24"/>
        </w:rPr>
        <w:t>zmywarki</w:t>
      </w:r>
      <w:r>
        <w:rPr>
          <w:rFonts w:ascii="Times New Roman" w:hAnsi="Times New Roman" w:cs="Times New Roman"/>
          <w:b/>
          <w:sz w:val="24"/>
          <w:szCs w:val="24"/>
        </w:rPr>
        <w:t xml:space="preserve"> wolnostojącej</w:t>
      </w:r>
      <w:r w:rsidRPr="00E16A7C">
        <w:rPr>
          <w:rFonts w:ascii="Times New Roman" w:hAnsi="Times New Roman" w:cs="Times New Roman"/>
          <w:b/>
          <w:sz w:val="24"/>
          <w:szCs w:val="24"/>
        </w:rPr>
        <w:t xml:space="preserve"> – 1 szt.</w:t>
      </w:r>
      <w:r w:rsidRPr="00E16A7C">
        <w:rPr>
          <w:rFonts w:ascii="Times New Roman" w:hAnsi="Times New Roman" w:cs="Times New Roman"/>
          <w:sz w:val="24"/>
          <w:szCs w:val="24"/>
        </w:rPr>
        <w:t xml:space="preserve"> - wysokiej jakości, zbliżona do marek Electrolux, Bosch, </w:t>
      </w:r>
      <w:proofErr w:type="spellStart"/>
      <w:r w:rsidRPr="00E16A7C">
        <w:rPr>
          <w:rFonts w:ascii="Times New Roman" w:hAnsi="Times New Roman" w:cs="Times New Roman"/>
          <w:sz w:val="24"/>
          <w:szCs w:val="24"/>
        </w:rPr>
        <w:t>Hotpoint</w:t>
      </w:r>
      <w:proofErr w:type="spellEnd"/>
      <w:r w:rsidRPr="00E16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A7C">
        <w:rPr>
          <w:rFonts w:ascii="Times New Roman" w:hAnsi="Times New Roman" w:cs="Times New Roman"/>
          <w:sz w:val="24"/>
          <w:szCs w:val="24"/>
        </w:rPr>
        <w:t>Ariston</w:t>
      </w:r>
      <w:proofErr w:type="spellEnd"/>
      <w:r w:rsidRPr="00E16A7C">
        <w:rPr>
          <w:rFonts w:ascii="Times New Roman" w:hAnsi="Times New Roman" w:cs="Times New Roman"/>
          <w:sz w:val="24"/>
          <w:szCs w:val="24"/>
        </w:rPr>
        <w:t xml:space="preserve"> bądź równoważne.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Parametry zmywarki, które musi posiadać każdy oferowany model: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wymiary: 60/85/60 cm (+/-3 cm)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barwa przodu zmywarki: srebrny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klasa energetyczna: nie gorsza niż A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pojemność – ilość kompletów: od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6A7C">
        <w:rPr>
          <w:rFonts w:ascii="Times New Roman" w:hAnsi="Times New Roman" w:cs="Times New Roman"/>
          <w:sz w:val="24"/>
          <w:szCs w:val="24"/>
        </w:rPr>
        <w:t xml:space="preserve"> wzwyż 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panel sterowania: zewnętrzny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lastRenderedPageBreak/>
        <w:t xml:space="preserve">- co najmniej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6A7C">
        <w:rPr>
          <w:rFonts w:ascii="Times New Roman" w:hAnsi="Times New Roman" w:cs="Times New Roman"/>
          <w:sz w:val="24"/>
          <w:szCs w:val="24"/>
        </w:rPr>
        <w:t xml:space="preserve"> programów zmywania 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sterowanie elektroniczne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wykonanie dna - stal nierdzewna</w:t>
      </w:r>
    </w:p>
    <w:p w:rsidR="007C0E70" w:rsidRPr="00E16A7C" w:rsidRDefault="007C0E70" w:rsidP="007C0E70">
      <w:pPr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Dodatkowe opcje: </w:t>
      </w:r>
      <w:r>
        <w:rPr>
          <w:rFonts w:ascii="Times New Roman" w:hAnsi="Times New Roman" w:cs="Times New Roman"/>
          <w:sz w:val="24"/>
          <w:szCs w:val="24"/>
        </w:rPr>
        <w:t xml:space="preserve">zabezpieczenie przed zalaniem </w:t>
      </w:r>
    </w:p>
    <w:p w:rsidR="007C0E70" w:rsidRPr="00E16A7C" w:rsidRDefault="007C0E70" w:rsidP="007C0E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E16A7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02761">
        <w:rPr>
          <w:rFonts w:ascii="Times New Roman" w:hAnsi="Times New Roman" w:cs="Times New Roman"/>
          <w:b/>
          <w:sz w:val="24"/>
          <w:szCs w:val="24"/>
        </w:rPr>
        <w:t xml:space="preserve">zakup, dostawa i montaż </w:t>
      </w:r>
      <w:r w:rsidRPr="00E16A7C">
        <w:rPr>
          <w:rFonts w:ascii="Times New Roman" w:hAnsi="Times New Roman" w:cs="Times New Roman"/>
          <w:b/>
          <w:sz w:val="24"/>
          <w:szCs w:val="24"/>
        </w:rPr>
        <w:t xml:space="preserve">pieca konwekcyjnego parowego 1 </w:t>
      </w:r>
      <w:proofErr w:type="spellStart"/>
      <w:r w:rsidRPr="00E16A7C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E16A7C">
        <w:rPr>
          <w:rFonts w:ascii="Times New Roman" w:hAnsi="Times New Roman" w:cs="Times New Roman"/>
          <w:b/>
          <w:sz w:val="24"/>
          <w:szCs w:val="24"/>
        </w:rPr>
        <w:t xml:space="preserve"> – wysokiej jakości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Parametry pieca, które musi posiadać każdy oferowany model: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- typ konwekcyjno-parowy 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pojemność min  4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E16A7C">
        <w:rPr>
          <w:rFonts w:ascii="Times New Roman" w:hAnsi="Times New Roman" w:cs="Times New Roman"/>
          <w:sz w:val="24"/>
          <w:szCs w:val="24"/>
        </w:rPr>
        <w:t xml:space="preserve"> 460x330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obudowa ze stali nierdzewnej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min 2 prędkości wentylatora</w:t>
      </w:r>
    </w:p>
    <w:p w:rsidR="007C0E70" w:rsidRDefault="007C0E70" w:rsidP="007C0E70">
      <w:pPr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wewnętrzne oświetlenie LED</w:t>
      </w:r>
    </w:p>
    <w:p w:rsidR="007C0E70" w:rsidRDefault="007C0E70" w:rsidP="007C0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kolor czarny, </w:t>
      </w:r>
      <w:proofErr w:type="spellStart"/>
      <w:r>
        <w:rPr>
          <w:rFonts w:ascii="Times New Roman" w:hAnsi="Times New Roman" w:cs="Times New Roman"/>
          <w:sz w:val="24"/>
          <w:szCs w:val="24"/>
        </w:rPr>
        <w:t>inox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mieszkany</w:t>
      </w:r>
      <w:proofErr w:type="spellEnd"/>
    </w:p>
    <w:p w:rsidR="007C0E70" w:rsidRDefault="007C0E70" w:rsidP="007C0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sterowanie elektroniczne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opcje: nawilżanie i osuszanie komory</w:t>
      </w:r>
    </w:p>
    <w:p w:rsidR="007C0E70" w:rsidRPr="00E16A7C" w:rsidRDefault="007C0E70" w:rsidP="007C0E70">
      <w:pPr>
        <w:rPr>
          <w:rFonts w:ascii="Times New Roman" w:hAnsi="Times New Roman" w:cs="Times New Roman"/>
          <w:sz w:val="24"/>
          <w:szCs w:val="24"/>
        </w:rPr>
      </w:pPr>
    </w:p>
    <w:p w:rsidR="007C0E70" w:rsidRPr="00CD01E2" w:rsidRDefault="007C0E70" w:rsidP="007C0E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E16A7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02761">
        <w:rPr>
          <w:rFonts w:ascii="Times New Roman" w:hAnsi="Times New Roman" w:cs="Times New Roman"/>
          <w:b/>
          <w:sz w:val="24"/>
          <w:szCs w:val="24"/>
        </w:rPr>
        <w:t xml:space="preserve">zakup, dostawa i montaż </w:t>
      </w:r>
      <w:r w:rsidRPr="00E16A7C">
        <w:rPr>
          <w:rFonts w:ascii="Times New Roman" w:hAnsi="Times New Roman" w:cs="Times New Roman"/>
          <w:b/>
          <w:sz w:val="24"/>
          <w:szCs w:val="24"/>
        </w:rPr>
        <w:t>1 szt. stołu kuchennego</w:t>
      </w:r>
      <w:r>
        <w:rPr>
          <w:rFonts w:ascii="Times New Roman" w:hAnsi="Times New Roman" w:cs="Times New Roman"/>
          <w:b/>
          <w:sz w:val="24"/>
          <w:szCs w:val="24"/>
        </w:rPr>
        <w:t xml:space="preserve"> centralnego</w:t>
      </w:r>
      <w:r w:rsidRPr="00E16A7C">
        <w:rPr>
          <w:rFonts w:ascii="Times New Roman" w:hAnsi="Times New Roman" w:cs="Times New Roman"/>
          <w:b/>
          <w:sz w:val="24"/>
          <w:szCs w:val="24"/>
        </w:rPr>
        <w:t xml:space="preserve">, ze stali nierdzewnej  </w:t>
      </w:r>
      <w:r w:rsidRPr="00E16A7C">
        <w:rPr>
          <w:rFonts w:ascii="Times New Roman" w:hAnsi="Times New Roman" w:cs="Times New Roman"/>
          <w:sz w:val="24"/>
          <w:szCs w:val="24"/>
        </w:rPr>
        <w:t>o wymiarach min. 120/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6A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/85</w:t>
      </w:r>
      <w:r w:rsidRPr="00E16A7C">
        <w:rPr>
          <w:rFonts w:ascii="Times New Roman" w:hAnsi="Times New Roman" w:cs="Times New Roman"/>
          <w:sz w:val="24"/>
          <w:szCs w:val="24"/>
        </w:rPr>
        <w:t xml:space="preserve"> cm, z półką.</w:t>
      </w:r>
    </w:p>
    <w:p w:rsidR="006815FE" w:rsidRPr="00DF198F" w:rsidRDefault="006815FE" w:rsidP="006815F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7C0E70">
        <w:rPr>
          <w:rFonts w:ascii="Times New Roman" w:hAnsi="Times New Roman" w:cs="Times New Roman"/>
          <w:sz w:val="24"/>
          <w:szCs w:val="24"/>
        </w:rPr>
        <w:t xml:space="preserve">3. Dostawa przedmiotu zamówienia: </w:t>
      </w:r>
      <w:bookmarkStart w:id="1" w:name="_Hlk531003648"/>
      <w:r w:rsidR="00DF198F">
        <w:rPr>
          <w:rFonts w:ascii="Times New Roman" w:hAnsi="Times New Roman" w:cs="Times New Roman"/>
        </w:rPr>
        <w:t>Dom Kultury w Siedliskach</w:t>
      </w:r>
      <w:r w:rsidR="00DF198F" w:rsidRPr="00E40B87">
        <w:rPr>
          <w:rFonts w:ascii="Times New Roman" w:hAnsi="Times New Roman" w:cs="Times New Roman"/>
        </w:rPr>
        <w:t>,</w:t>
      </w:r>
      <w:r w:rsidR="00DF198F">
        <w:rPr>
          <w:rFonts w:ascii="Times New Roman" w:hAnsi="Times New Roman" w:cs="Times New Roman"/>
        </w:rPr>
        <w:t xml:space="preserve"> Siedliska 298, </w:t>
      </w:r>
      <w:r w:rsidR="00DF198F" w:rsidRPr="00E40B87">
        <w:rPr>
          <w:rFonts w:ascii="Times New Roman" w:hAnsi="Times New Roman" w:cs="Times New Roman"/>
        </w:rPr>
        <w:t xml:space="preserve"> ul, 38-350 Bobowa, powiat gorlicki, woj. małopolskie.</w:t>
      </w:r>
      <w:bookmarkEnd w:id="1"/>
    </w:p>
    <w:p w:rsidR="006815FE" w:rsidRPr="007C0E70" w:rsidRDefault="006815FE" w:rsidP="006815F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b/>
          <w:sz w:val="24"/>
          <w:szCs w:val="24"/>
        </w:rPr>
        <w:t>IV. Uwagi:</w:t>
      </w:r>
    </w:p>
    <w:p w:rsidR="006815FE" w:rsidRPr="007C0E70" w:rsidRDefault="006815FE" w:rsidP="006815F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a) Jeżeli w opisie przedmiotu zamówienia znajdują się jakiekolwiek znaki towarowe, patenty czy pochodzenie – należy przyjąć, że Zamawiający ze względu na specyfikę przedmiotu zamówienia, podał taki opis ze wskazaniem na typ i dopuszcza składanie ofert równoważnych, o parametrach techniczno – użytkowych nie gorszych niż te podane w opisie przedmiotu zamówienia – podstawa prawna art. 29 ust. 3 ustawy PZP.</w:t>
      </w:r>
    </w:p>
    <w:p w:rsidR="006815FE" w:rsidRPr="007C0E70" w:rsidRDefault="006815FE" w:rsidP="006815F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lastRenderedPageBreak/>
        <w:t>b) Za równoważne w stosunku do wskazanych produktów Zamawiający uzna takie, które pod względem, wykonawczym, technicznym oraz funkcjonalnym i użytkowym będą równoważne do opisanych w przedmiocie zamówienia. Za równoważne pod względem:</w:t>
      </w:r>
    </w:p>
    <w:p w:rsidR="006815FE" w:rsidRPr="007C0E70" w:rsidRDefault="006815FE" w:rsidP="006815F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c) W przypadku złożenia oferty zawierającej zastosowanie rozwiązań równoważnych, udowodnienie ich funkcjonalnej i użytkowej równoważności z systemami wskazanymi przez Zamawiającego leży po stronie Wykonawcy.</w:t>
      </w:r>
    </w:p>
    <w:p w:rsidR="006815FE" w:rsidRPr="007C0E70" w:rsidRDefault="006815FE" w:rsidP="006815F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 xml:space="preserve">e) Zamawiający nie przewiduje zwrotu kosztów udziału w postępowaniu. </w:t>
      </w:r>
    </w:p>
    <w:p w:rsidR="006815FE" w:rsidRPr="007C0E70" w:rsidRDefault="006815FE" w:rsidP="006815F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f) Zamawiający wymaga, aby wszystkie oferowane produkty były kompletne, posiadały wymagane prawem atesty i certyfikaty oraz nie wymagały dodatkowych nakładów i były gotowe do pracy.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E70">
        <w:rPr>
          <w:rFonts w:ascii="Times New Roman" w:hAnsi="Times New Roman" w:cs="Times New Roman"/>
          <w:b/>
          <w:sz w:val="24"/>
          <w:szCs w:val="24"/>
        </w:rPr>
        <w:t>V. Termin realizacji przedmiotu zamówienia.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 xml:space="preserve">Termin wykonania  przedmiotu zamówienia: </w:t>
      </w:r>
      <w:r w:rsidR="007C0E70">
        <w:rPr>
          <w:rFonts w:ascii="Times New Roman" w:hAnsi="Times New Roman" w:cs="Times New Roman"/>
          <w:b/>
          <w:sz w:val="24"/>
          <w:szCs w:val="24"/>
        </w:rPr>
        <w:t>21</w:t>
      </w:r>
      <w:r w:rsidRPr="007C0E70">
        <w:rPr>
          <w:rFonts w:ascii="Times New Roman" w:hAnsi="Times New Roman" w:cs="Times New Roman"/>
          <w:b/>
          <w:sz w:val="24"/>
          <w:szCs w:val="24"/>
        </w:rPr>
        <w:t>.12.2018 r.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70">
        <w:rPr>
          <w:rFonts w:ascii="Times New Roman" w:hAnsi="Times New Roman" w:cs="Times New Roman"/>
          <w:b/>
          <w:sz w:val="24"/>
          <w:szCs w:val="24"/>
        </w:rPr>
        <w:t>VI. Opis sposobu przegotowania oferty.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1. Oferent powinien stworzyć ofertę na formularzu załączonym do niniejszego zapytania (załącznik nr 1). Do oferty należy załączyć wypełnione oświadczenie o spełnianiu przez Wykonawcę warunków do udziału w postępowaniu (załącznik nr 2) oraz zaparafowany projekt umowy (załącznik nr 3).  Wartość oferty należy wy</w:t>
      </w:r>
      <w:r w:rsidR="00346689" w:rsidRPr="007C0E70">
        <w:rPr>
          <w:rFonts w:ascii="Times New Roman" w:hAnsi="Times New Roman" w:cs="Times New Roman"/>
          <w:sz w:val="24"/>
          <w:szCs w:val="24"/>
        </w:rPr>
        <w:t>razić w jednostkach pieniężnych</w:t>
      </w:r>
      <w:r w:rsidRPr="007C0E70">
        <w:rPr>
          <w:rFonts w:ascii="Times New Roman" w:hAnsi="Times New Roman" w:cs="Times New Roman"/>
          <w:sz w:val="24"/>
          <w:szCs w:val="24"/>
        </w:rPr>
        <w:t xml:space="preserve"> tj. z dokładnością dwóch miejsc po przecinku. Wartość oferty będzie obowiązywała przez cały okres związania ofertą i będzie wiążąca dla zawieranej umowy. Wartość oferty musi być rozdzielona na poszczególne elementy zamówienia. 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2. Wyklucza się możliwość roszczeń Wykonawcy związanych z błędnym skalkulowaniem ceny lub pominięciem elementów niezbędnych do wykonania umowy.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3. Każdy Wykonawca może złożyć nie więcej niż jedną ofertę.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4. Oferta powinna być sporządzona w języku polskim, z zachowaniem formy pisemnej pod rygorem nieważności. Każdy dokument składający się na ofertę powinien być czytelny.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7C0E70">
        <w:rPr>
          <w:rFonts w:ascii="Times New Roman" w:hAnsi="Times New Roman" w:cs="Times New Roman"/>
          <w:b/>
          <w:sz w:val="24"/>
          <w:szCs w:val="24"/>
        </w:rPr>
        <w:t>Do oferty należy załączyć karty katalogowe lub zdjęcia zgodne ze stanem faktycznym oferowanych produktów zawierające parametry pozwalające na ocenę spełnienia wymaganych  parametrów.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6. Zaleca się, aby: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– ewentualne poprawki i skreślenia lub zmiany w tekście oferty (i w załącznikach do oferty) były parafowane przez osobę upoważnioną do reprezentowania Wykonawcy lub posiadającą pełnomocnictwo,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 xml:space="preserve">– każda zapisana strona oferty (wraz z załącznikami do oferty) była parafowana </w:t>
      </w:r>
      <w:r w:rsidRPr="007C0E70">
        <w:rPr>
          <w:rFonts w:ascii="Times New Roman" w:hAnsi="Times New Roman" w:cs="Times New Roman"/>
          <w:sz w:val="24"/>
          <w:szCs w:val="24"/>
        </w:rPr>
        <w:br/>
        <w:t>i oznaczona kolejnymi numerami,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– kartki oferty były trwale spięte (z zastrzeżeniem, że część stanowiąca tajemnicę przedsiębiorstwa może stanowić odrębną część oferty),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Oferta oraz pozostałe oświadczenia i dokumenty, dla których Zamawiający określił wzory                       w formie formularzy, powinny być sporządzone zgodnie z tymi wzorami, co do treści oraz opisu kolumn i wierszy.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Dla uznania ważności oferty musi zawierać wszystkie wymagane aktualne dokumenty.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Wszystkie dokumenty należy złożyć we formie oryginału lub kserokopii potwierdzonej                         za zgodność z oryginałem przez osobę (osoby) upoważnioną do podpisania ofert.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E70">
        <w:rPr>
          <w:rFonts w:ascii="Times New Roman" w:hAnsi="Times New Roman" w:cs="Times New Roman"/>
          <w:bCs/>
          <w:sz w:val="24"/>
          <w:szCs w:val="24"/>
        </w:rPr>
        <w:t>Wykonawca ponosi wszelkie koszty związane z przygotowaniem i złożeniem oferty.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5FE" w:rsidRPr="007C0E70" w:rsidRDefault="006815FE" w:rsidP="006815F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b/>
          <w:sz w:val="24"/>
          <w:szCs w:val="24"/>
        </w:rPr>
        <w:t>VII. Istotne dla Zamawiającego postanowienia, które zostaną przez niego wprowadzone do treści umowy:</w:t>
      </w:r>
    </w:p>
    <w:p w:rsidR="006815FE" w:rsidRPr="007C0E70" w:rsidRDefault="006815FE" w:rsidP="006815FE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Wykonawca udzieli min. 2 letniej gwarancji na przedmiot zamówienia.</w:t>
      </w:r>
    </w:p>
    <w:p w:rsidR="006815FE" w:rsidRPr="007C0E70" w:rsidRDefault="006815FE" w:rsidP="006815FE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W okresie gwarancji, Wykonawca zgodnie z wymaganiami Zamawiającego zobowiązany jest, w przypadku wystąpienia usterki, do naprawy przedmiotu zamówienia w terminie nie dłuższym niż 14 dni od zgłoszenia usterki.</w:t>
      </w:r>
    </w:p>
    <w:p w:rsidR="006815FE" w:rsidRPr="007C0E70" w:rsidRDefault="006815FE" w:rsidP="006815FE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lastRenderedPageBreak/>
        <w:t xml:space="preserve">Zamawiający wybierze ofertę Wykonawcy odpowiadającą wszystkim postawionym przez niego wymogom i z najkorzystniejszą ofertą cenową. </w:t>
      </w:r>
    </w:p>
    <w:p w:rsidR="006815FE" w:rsidRPr="007C0E70" w:rsidRDefault="006815FE" w:rsidP="006815FE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Jeżeli nie będzie można dokonać wyboru oferty najkorzystniejszej ze względu na to, że dwie lub więcej ofert przedstawi taką samą wartość oferty, Zamawiający zastrzega sobie  prawo przeprowadzenia negocjacji z Wykonawcami.</w:t>
      </w:r>
    </w:p>
    <w:p w:rsidR="006815FE" w:rsidRPr="007C0E70" w:rsidRDefault="006815FE" w:rsidP="006815FE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 xml:space="preserve">Zamawiający zastrzega sobie prawo unieważnienia postępowania lub podjęcia negocjacji z oferentami w wypadku, gdy kwota ofert przedstawionych przez Wykonawców przekroczy  kwotę, jaką Zamawiający może przeznaczyć na realizację zamówienia. </w:t>
      </w:r>
    </w:p>
    <w:p w:rsidR="006815FE" w:rsidRPr="007C0E70" w:rsidRDefault="006815FE" w:rsidP="006815FE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 xml:space="preserve">Zamawiający zastrzega sobie prawo, w każdym czasie, do unieważnienia postępowania lub odstąpienia od zawarcia umowy, bez podania przyczyny. </w:t>
      </w:r>
    </w:p>
    <w:p w:rsidR="00346689" w:rsidRPr="007C0E70" w:rsidRDefault="00346689" w:rsidP="00346689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70">
        <w:rPr>
          <w:rFonts w:ascii="Times New Roman" w:hAnsi="Times New Roman" w:cs="Times New Roman"/>
          <w:b/>
          <w:sz w:val="24"/>
          <w:szCs w:val="24"/>
        </w:rPr>
        <w:t>VIII. Miejsce i termin składania ofert.</w:t>
      </w:r>
    </w:p>
    <w:p w:rsidR="007C0E70" w:rsidRPr="007C0E70" w:rsidRDefault="006815FE" w:rsidP="007C0E70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7C0E70">
        <w:rPr>
          <w:rFonts w:ascii="Times New Roman" w:hAnsi="Times New Roman" w:cs="Times New Roman"/>
          <w:sz w:val="24"/>
          <w:szCs w:val="24"/>
        </w:rPr>
        <w:t xml:space="preserve">Oferty należy składać do dnia: </w:t>
      </w:r>
      <w:r w:rsidR="007C0E70">
        <w:rPr>
          <w:rFonts w:ascii="Times New Roman" w:hAnsi="Times New Roman" w:cs="Times New Roman"/>
          <w:b/>
          <w:sz w:val="24"/>
          <w:szCs w:val="24"/>
        </w:rPr>
        <w:t>03.12</w:t>
      </w:r>
      <w:r w:rsidRPr="007C0E70">
        <w:rPr>
          <w:rFonts w:ascii="Times New Roman" w:hAnsi="Times New Roman" w:cs="Times New Roman"/>
          <w:b/>
          <w:sz w:val="24"/>
          <w:szCs w:val="24"/>
        </w:rPr>
        <w:t>.2018 r. do godz. 10.00</w:t>
      </w:r>
      <w:r w:rsidRPr="007C0E70">
        <w:rPr>
          <w:rFonts w:ascii="Times New Roman" w:hAnsi="Times New Roman" w:cs="Times New Roman"/>
          <w:sz w:val="24"/>
          <w:szCs w:val="24"/>
        </w:rPr>
        <w:t xml:space="preserve"> w Urzędzie Mie</w:t>
      </w:r>
      <w:r w:rsidR="00346689" w:rsidRPr="007C0E70">
        <w:rPr>
          <w:rFonts w:ascii="Times New Roman" w:hAnsi="Times New Roman" w:cs="Times New Roman"/>
          <w:sz w:val="24"/>
          <w:szCs w:val="24"/>
        </w:rPr>
        <w:t xml:space="preserve">jskim </w:t>
      </w:r>
      <w:r w:rsidR="007C0E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C0E70">
        <w:rPr>
          <w:rFonts w:ascii="Times New Roman" w:hAnsi="Times New Roman" w:cs="Times New Roman"/>
          <w:sz w:val="24"/>
          <w:szCs w:val="24"/>
        </w:rPr>
        <w:t xml:space="preserve">w Bobowej, ul. Rynek 21, 38-350 Bobowa lub za pośrednictwem poczty na adres Urząd Miejski w Bobowej, ul. Rynek 21, 38-350 Bobowa z dopiskiem </w:t>
      </w:r>
      <w:r w:rsidRPr="007C0E70">
        <w:rPr>
          <w:rFonts w:ascii="Times New Roman" w:hAnsi="Times New Roman" w:cs="Times New Roman"/>
          <w:b/>
          <w:sz w:val="24"/>
          <w:szCs w:val="24"/>
        </w:rPr>
        <w:t xml:space="preserve">Oferta na </w:t>
      </w:r>
      <w:r w:rsidR="00346689" w:rsidRPr="007C0E70">
        <w:rPr>
          <w:rFonts w:ascii="Times New Roman" w:hAnsi="Times New Roman" w:cs="Times New Roman"/>
          <w:b/>
          <w:sz w:val="24"/>
          <w:szCs w:val="24"/>
        </w:rPr>
        <w:t xml:space="preserve">zadanie pn.:  </w:t>
      </w:r>
      <w:r w:rsidRPr="007C0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689" w:rsidRPr="007C0E70">
        <w:rPr>
          <w:rFonts w:ascii="Times New Roman" w:hAnsi="Times New Roman" w:cs="Times New Roman"/>
          <w:sz w:val="24"/>
          <w:szCs w:val="24"/>
        </w:rPr>
        <w:t>„Utworzenie lub wyposażenie Klubu Senior +”</w:t>
      </w:r>
      <w:r w:rsidR="00346689" w:rsidRPr="007C0E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0E70" w:rsidRPr="007C0E70">
        <w:rPr>
          <w:rFonts w:ascii="Times New Roman" w:hAnsi="Times New Roman" w:cs="Times New Roman"/>
          <w:b/>
          <w:sz w:val="24"/>
          <w:szCs w:val="32"/>
        </w:rPr>
        <w:t>część III – Wyposażenie pracowni kulinarnej – Zakup,</w:t>
      </w:r>
      <w:r w:rsidR="007C0E70">
        <w:rPr>
          <w:rFonts w:ascii="Times New Roman" w:hAnsi="Times New Roman" w:cs="Times New Roman"/>
          <w:b/>
          <w:sz w:val="24"/>
          <w:szCs w:val="32"/>
        </w:rPr>
        <w:t xml:space="preserve"> dostawa</w:t>
      </w:r>
      <w:r w:rsidR="007C0E70" w:rsidRPr="007C0E70">
        <w:rPr>
          <w:rFonts w:ascii="Times New Roman" w:hAnsi="Times New Roman" w:cs="Times New Roman"/>
          <w:b/>
          <w:sz w:val="24"/>
          <w:szCs w:val="32"/>
        </w:rPr>
        <w:t xml:space="preserve"> i montaż mebli kuchennych z wyposażenie</w:t>
      </w:r>
      <w:r w:rsidR="007C0E70">
        <w:rPr>
          <w:rFonts w:ascii="Times New Roman" w:hAnsi="Times New Roman" w:cs="Times New Roman"/>
          <w:b/>
          <w:sz w:val="24"/>
          <w:szCs w:val="32"/>
        </w:rPr>
        <w:t xml:space="preserve">m kuchni                     w AGD  </w:t>
      </w:r>
      <w:r w:rsidR="007C0E70" w:rsidRPr="007C0E70">
        <w:rPr>
          <w:rFonts w:ascii="Times New Roman" w:hAnsi="Times New Roman" w:cs="Times New Roman"/>
          <w:b/>
          <w:sz w:val="24"/>
          <w:szCs w:val="32"/>
        </w:rPr>
        <w:t>dla potrzeb Klubu Senior +</w:t>
      </w:r>
    </w:p>
    <w:p w:rsidR="006815FE" w:rsidRPr="007C0E70" w:rsidRDefault="006815FE" w:rsidP="007C0E70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Pr="007C0E70">
        <w:rPr>
          <w:rFonts w:ascii="Times New Roman" w:hAnsi="Times New Roman" w:cs="Times New Roman"/>
          <w:b/>
          <w:sz w:val="24"/>
          <w:szCs w:val="24"/>
        </w:rPr>
        <w:t>0</w:t>
      </w:r>
      <w:r w:rsidR="00DF198F">
        <w:rPr>
          <w:rFonts w:ascii="Times New Roman" w:hAnsi="Times New Roman" w:cs="Times New Roman"/>
          <w:b/>
          <w:sz w:val="24"/>
          <w:szCs w:val="24"/>
        </w:rPr>
        <w:t>3</w:t>
      </w:r>
      <w:r w:rsidRPr="007C0E70">
        <w:rPr>
          <w:rFonts w:ascii="Times New Roman" w:hAnsi="Times New Roman" w:cs="Times New Roman"/>
          <w:b/>
          <w:sz w:val="24"/>
          <w:szCs w:val="24"/>
        </w:rPr>
        <w:t>.1</w:t>
      </w:r>
      <w:r w:rsidR="00DF198F">
        <w:rPr>
          <w:rFonts w:ascii="Times New Roman" w:hAnsi="Times New Roman" w:cs="Times New Roman"/>
          <w:b/>
          <w:sz w:val="24"/>
          <w:szCs w:val="24"/>
        </w:rPr>
        <w:t>2</w:t>
      </w:r>
      <w:r w:rsidRPr="007C0E70">
        <w:rPr>
          <w:rFonts w:ascii="Times New Roman" w:hAnsi="Times New Roman" w:cs="Times New Roman"/>
          <w:b/>
          <w:sz w:val="24"/>
          <w:szCs w:val="24"/>
        </w:rPr>
        <w:t>.2018 r. o godz. 10.</w:t>
      </w:r>
      <w:r w:rsidR="00DF198F">
        <w:rPr>
          <w:rFonts w:ascii="Times New Roman" w:hAnsi="Times New Roman" w:cs="Times New Roman"/>
          <w:b/>
          <w:sz w:val="24"/>
          <w:szCs w:val="24"/>
        </w:rPr>
        <w:t>30</w:t>
      </w:r>
      <w:r w:rsidRPr="007C0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E70">
        <w:rPr>
          <w:rFonts w:ascii="Times New Roman" w:hAnsi="Times New Roman" w:cs="Times New Roman"/>
          <w:sz w:val="24"/>
          <w:szCs w:val="24"/>
        </w:rPr>
        <w:t>w Urzędzie Miejskim w Bobowej, sala nr 8.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70">
        <w:rPr>
          <w:rFonts w:ascii="Times New Roman" w:hAnsi="Times New Roman" w:cs="Times New Roman"/>
          <w:b/>
          <w:sz w:val="24"/>
          <w:szCs w:val="24"/>
        </w:rPr>
        <w:t>IX. Zasady i tryb wyboru najkorzystniejszej oferty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 xml:space="preserve">1. Zamawiający uzna oferty za spełniające wymagania i przyjmie do szczegółowego rozpatrywania, jeżeli: 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 xml:space="preserve">1) oferta odpowiada wszystkim wymaganiom określonym w niniejszym zapytaniu ofertowym, 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 xml:space="preserve">2) z liczby i treści złożonych dokumentów wynika, że Wykonawca spełnia warunki formalne określone w niniejszym zapytaniu ofertowym, 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lastRenderedPageBreak/>
        <w:t xml:space="preserve">3) oferta została złożona w określonym przez Zamawiającego terminie, 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 xml:space="preserve">4) oferty złożone po terminie nie będą rozpatrywane. 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2. Wybór oferty zostanie dokonany w oparciu o przyjęte w niniejszym postępowaniu kryterium najniższej ceny – 100%.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3. W uzasadnionych przypadkach Zamawiający zastrzega sobie prawo do unieważnienia postępowania.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70">
        <w:rPr>
          <w:rFonts w:ascii="Times New Roman" w:hAnsi="Times New Roman" w:cs="Times New Roman"/>
          <w:b/>
          <w:sz w:val="24"/>
          <w:szCs w:val="24"/>
        </w:rPr>
        <w:t>X. Zawiadomienie o wyborze najkorzystniejszej oferty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zawiadamia wszystkich Wykonawców, którzy złożyli oferty o wynikach postępowania. Przekazuje wybranemu Wykonawcy informację o wyborze jego oferty jako najkorzystniejszej. Informacja o wyborze najkorzystniejszej oferty zostanie również umieszczona w Biuletynie Informacji Publicznej strony internetowej Gminy Bobowa. 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70">
        <w:rPr>
          <w:rFonts w:ascii="Times New Roman" w:hAnsi="Times New Roman" w:cs="Times New Roman"/>
          <w:b/>
          <w:sz w:val="24"/>
          <w:szCs w:val="24"/>
        </w:rPr>
        <w:t xml:space="preserve">XI. Informacja o formalnościach jakie powinny zostać dopełnione po </w:t>
      </w:r>
      <w:r w:rsidR="00346689" w:rsidRPr="007C0E70">
        <w:rPr>
          <w:rFonts w:ascii="Times New Roman" w:hAnsi="Times New Roman" w:cs="Times New Roman"/>
          <w:b/>
          <w:sz w:val="24"/>
          <w:szCs w:val="24"/>
        </w:rPr>
        <w:t xml:space="preserve">wyborze oferty </w:t>
      </w:r>
      <w:r w:rsidRPr="007C0E70">
        <w:rPr>
          <w:rFonts w:ascii="Times New Roman" w:hAnsi="Times New Roman" w:cs="Times New Roman"/>
          <w:b/>
          <w:sz w:val="24"/>
          <w:szCs w:val="24"/>
        </w:rPr>
        <w:t>w celu zawarcia umowy w sprawie zamówienia publicznego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 xml:space="preserve">1. Po wyborze oferty Wykonawcy, którego oferta zostanie uznana za najkorzystniejszą, Zamawiający poinformuje go o miejscu i terminie podpisania umowy. 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 xml:space="preserve">2. Umowa w sprawie realizacji zamówienia zawarta zostanie z uwzględnieniem postanowień wynikających z treści niniejszego zapytania ofertowego oraz danych zawartych w ofercie. 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 xml:space="preserve">3. Jeżeli Wykonawca, którego oferta została wybrana, uchyla się od zawarcia umowy                    </w:t>
      </w:r>
      <w:r w:rsidR="00346689" w:rsidRPr="007C0E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C0E70">
        <w:rPr>
          <w:rFonts w:ascii="Times New Roman" w:hAnsi="Times New Roman" w:cs="Times New Roman"/>
          <w:sz w:val="24"/>
          <w:szCs w:val="24"/>
        </w:rPr>
        <w:t xml:space="preserve">   w sprawie zamówienia publicznego, Zamawiający może wybrać ofertę najkorzystniejszą spośród pozostałych ofert. 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 xml:space="preserve">4. Ustalenia i decyzje dotyczące wykonywania zamówienia (realizacji umowy) uzgadniane będą przez Zamawiającego z ustanowionym przedstawicielem Wykonawcy. W tym celu Wykonawca sporządzi po podpisaniu umowy wykaz telefonów kontaktowych i numerów faksów oraz innych ustaleń niezbędnych dla sprawnego i terminowego wykonania zamówienia. 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70">
        <w:rPr>
          <w:rFonts w:ascii="Times New Roman" w:hAnsi="Times New Roman" w:cs="Times New Roman"/>
          <w:b/>
          <w:sz w:val="24"/>
          <w:szCs w:val="24"/>
        </w:rPr>
        <w:lastRenderedPageBreak/>
        <w:t>XII. Inne istotne warunki zamówienia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1) okres gwarancji – 24 miesięcy.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2) termin płatności :  do 14 dni od daty dostarczenia prawidłowo wystawionej faktury VAT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3) kary umowne:  zgodne z zapisami w projekcie umowy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4) warunki udziału w postępowaniu: o udzielenie zamówienia mogą ubiegać się wszyscy Wykonawcy, którzy spełniają wszystkie warunki określone w niniejszym zapytaniu ofertowym.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C0E70">
        <w:rPr>
          <w:rFonts w:ascii="Times New Roman" w:hAnsi="Times New Roman" w:cs="Times New Roman"/>
          <w:b/>
          <w:bCs/>
          <w:iCs/>
          <w:sz w:val="24"/>
          <w:szCs w:val="24"/>
        </w:rPr>
        <w:t>XIII. Osoby uprawnione do porozumiewania się z Wykonawcami</w:t>
      </w:r>
    </w:p>
    <w:p w:rsidR="00DF198F" w:rsidRPr="00E40B87" w:rsidRDefault="00DF198F" w:rsidP="00DF198F">
      <w:pPr>
        <w:spacing w:line="360" w:lineRule="auto"/>
        <w:jc w:val="both"/>
        <w:rPr>
          <w:rFonts w:ascii="Times New Roman" w:hAnsi="Times New Roman" w:cs="Times New Roman"/>
          <w:bCs/>
          <w:iCs/>
        </w:rPr>
      </w:pPr>
      <w:bookmarkStart w:id="2" w:name="_Hlk531004060"/>
      <w:bookmarkStart w:id="3" w:name="_Hlk531002829"/>
      <w:r w:rsidRPr="00E40B87">
        <w:rPr>
          <w:rFonts w:ascii="Times New Roman" w:hAnsi="Times New Roman" w:cs="Times New Roman"/>
          <w:bCs/>
          <w:iCs/>
        </w:rPr>
        <w:t xml:space="preserve">Osobą upoważnioną ze strony Zamawiającego do kontaktowania się z Wykonawcami                        </w:t>
      </w:r>
      <w:r>
        <w:rPr>
          <w:rFonts w:ascii="Times New Roman" w:hAnsi="Times New Roman" w:cs="Times New Roman"/>
          <w:bCs/>
          <w:iCs/>
        </w:rPr>
        <w:t xml:space="preserve">                     </w:t>
      </w:r>
      <w:r w:rsidRPr="00E40B87">
        <w:rPr>
          <w:rFonts w:ascii="Times New Roman" w:hAnsi="Times New Roman" w:cs="Times New Roman"/>
          <w:bCs/>
          <w:iCs/>
        </w:rPr>
        <w:t xml:space="preserve">     w sprawie przedmiotu zamówienia jest </w:t>
      </w:r>
      <w:r>
        <w:rPr>
          <w:rFonts w:ascii="Times New Roman" w:hAnsi="Times New Roman" w:cs="Times New Roman"/>
          <w:bCs/>
          <w:iCs/>
        </w:rPr>
        <w:t xml:space="preserve">Jadwiga </w:t>
      </w:r>
      <w:proofErr w:type="spellStart"/>
      <w:r>
        <w:rPr>
          <w:rFonts w:ascii="Times New Roman" w:hAnsi="Times New Roman" w:cs="Times New Roman"/>
          <w:bCs/>
          <w:iCs/>
        </w:rPr>
        <w:t>Kmak</w:t>
      </w:r>
      <w:proofErr w:type="spellEnd"/>
      <w:r w:rsidRPr="00E40B87">
        <w:rPr>
          <w:rFonts w:ascii="Times New Roman" w:hAnsi="Times New Roman" w:cs="Times New Roman"/>
          <w:bCs/>
          <w:iCs/>
        </w:rPr>
        <w:t xml:space="preserve"> tel. 18 </w:t>
      </w:r>
      <w:r>
        <w:rPr>
          <w:rFonts w:ascii="Times New Roman" w:hAnsi="Times New Roman" w:cs="Times New Roman"/>
          <w:bCs/>
          <w:iCs/>
        </w:rPr>
        <w:t>3514 456</w:t>
      </w:r>
      <w:r w:rsidRPr="00E40B87">
        <w:rPr>
          <w:rFonts w:ascii="Times New Roman" w:hAnsi="Times New Roman" w:cs="Times New Roman"/>
          <w:bCs/>
          <w:iCs/>
        </w:rPr>
        <w:t xml:space="preserve">, e-mail: </w:t>
      </w:r>
      <w:hyperlink r:id="rId7" w:history="1">
        <w:r w:rsidRPr="00EE310E">
          <w:rPr>
            <w:rStyle w:val="Hipercze"/>
            <w:rFonts w:ascii="Times New Roman" w:hAnsi="Times New Roman" w:cs="Times New Roman"/>
            <w:bCs/>
            <w:iCs/>
          </w:rPr>
          <w:t>gops@bobowa.pl</w:t>
        </w:r>
      </w:hyperlink>
      <w:bookmarkEnd w:id="2"/>
    </w:p>
    <w:bookmarkEnd w:id="3"/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C0E70">
        <w:rPr>
          <w:rFonts w:ascii="Times New Roman" w:hAnsi="Times New Roman" w:cs="Times New Roman"/>
          <w:b/>
          <w:bCs/>
          <w:iCs/>
          <w:sz w:val="24"/>
          <w:szCs w:val="24"/>
        </w:rPr>
        <w:t>XIV. Klauzula informacyjna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0E70">
        <w:rPr>
          <w:rFonts w:ascii="Times New Roman" w:hAnsi="Times New Roman" w:cs="Times New Roman"/>
          <w:bCs/>
          <w:iCs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C0E70">
        <w:rPr>
          <w:rFonts w:ascii="Times New Roman" w:hAnsi="Times New Roman" w:cs="Times New Roman"/>
          <w:bCs/>
          <w:iCs/>
          <w:sz w:val="24"/>
          <w:szCs w:val="24"/>
        </w:rPr>
        <w:t>publ</w:t>
      </w:r>
      <w:proofErr w:type="spellEnd"/>
      <w:r w:rsidRPr="007C0E70">
        <w:rPr>
          <w:rFonts w:ascii="Times New Roman" w:hAnsi="Times New Roman" w:cs="Times New Roman"/>
          <w:bCs/>
          <w:iCs/>
          <w:sz w:val="24"/>
          <w:szCs w:val="24"/>
        </w:rPr>
        <w:t>. Dz. Urz. UE L Nr 119, s. 1 informujemy, iż: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0E70">
        <w:rPr>
          <w:rFonts w:ascii="Times New Roman" w:hAnsi="Times New Roman" w:cs="Times New Roman"/>
          <w:bCs/>
          <w:iCs/>
          <w:sz w:val="24"/>
          <w:szCs w:val="24"/>
        </w:rPr>
        <w:t xml:space="preserve">1)  Administratorem Pani/Pana danych osobowych jest </w:t>
      </w:r>
      <w:r w:rsidR="00346689" w:rsidRPr="007C0E70">
        <w:rPr>
          <w:rFonts w:ascii="Times New Roman" w:hAnsi="Times New Roman" w:cs="Times New Roman"/>
          <w:bCs/>
          <w:iCs/>
          <w:sz w:val="24"/>
          <w:szCs w:val="24"/>
        </w:rPr>
        <w:t>Gmina Bobowa, reprezentowana</w:t>
      </w:r>
      <w:r w:rsidRPr="007C0E70">
        <w:rPr>
          <w:rFonts w:ascii="Times New Roman" w:hAnsi="Times New Roman" w:cs="Times New Roman"/>
          <w:bCs/>
          <w:iCs/>
          <w:sz w:val="24"/>
          <w:szCs w:val="24"/>
        </w:rPr>
        <w:t xml:space="preserve"> przez </w:t>
      </w:r>
      <w:r w:rsidR="00346689" w:rsidRPr="007C0E70">
        <w:rPr>
          <w:rFonts w:ascii="Times New Roman" w:hAnsi="Times New Roman" w:cs="Times New Roman"/>
          <w:bCs/>
          <w:iCs/>
          <w:sz w:val="24"/>
          <w:szCs w:val="24"/>
        </w:rPr>
        <w:t>Burmistrza Bobowej</w:t>
      </w:r>
      <w:r w:rsidRPr="007C0E70">
        <w:rPr>
          <w:rFonts w:ascii="Times New Roman" w:hAnsi="Times New Roman" w:cs="Times New Roman"/>
          <w:bCs/>
          <w:iCs/>
          <w:sz w:val="24"/>
          <w:szCs w:val="24"/>
        </w:rPr>
        <w:t>, z siedzibą ul. Rynek 2, 38-350 Bobowa.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0E70">
        <w:rPr>
          <w:rFonts w:ascii="Times New Roman" w:hAnsi="Times New Roman" w:cs="Times New Roman"/>
          <w:bCs/>
          <w:iCs/>
          <w:sz w:val="24"/>
          <w:szCs w:val="24"/>
        </w:rPr>
        <w:t xml:space="preserve">2) Dane osobowe będą przetwarzane w celu realizacji umowy cywilnoprawnej. 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0E70">
        <w:rPr>
          <w:rFonts w:ascii="Times New Roman" w:hAnsi="Times New Roman" w:cs="Times New Roman"/>
          <w:bCs/>
          <w:iCs/>
          <w:sz w:val="24"/>
          <w:szCs w:val="24"/>
        </w:rPr>
        <w:t xml:space="preserve">3) Dane osobowe będą przetwarzane przez okres niezbędny do realizacji ww. celu </w:t>
      </w:r>
      <w:r w:rsidRPr="007C0E70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z uwzględnieniem okresów przechowywania określonych w przepisach odrębnych, w tym przepisów archiwalnych.  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0E70">
        <w:rPr>
          <w:rFonts w:ascii="Times New Roman" w:hAnsi="Times New Roman" w:cs="Times New Roman"/>
          <w:bCs/>
          <w:iCs/>
          <w:sz w:val="24"/>
          <w:szCs w:val="24"/>
        </w:rPr>
        <w:t>4) Podstawą prawną przetwarzania danych jest art. 6 ust. 1 lit. b) ww. rozporządzenia.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0E7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5) Odbiorcami Pani/Pana danych będą podmioty, które na podstawie zawartych umów przetwarzają dane osobowe w imieniu Administratora. 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0E70">
        <w:rPr>
          <w:rFonts w:ascii="Times New Roman" w:hAnsi="Times New Roman" w:cs="Times New Roman"/>
          <w:bCs/>
          <w:iCs/>
          <w:sz w:val="24"/>
          <w:szCs w:val="24"/>
        </w:rPr>
        <w:t>6) Osoba, której dane dotyczą ma prawo do: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0E70">
        <w:rPr>
          <w:rFonts w:ascii="Times New Roman" w:hAnsi="Times New Roman" w:cs="Times New Roman"/>
          <w:bCs/>
          <w:iCs/>
          <w:sz w:val="24"/>
          <w:szCs w:val="24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0E7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bookmarkStart w:id="4" w:name="_Hlk515218261"/>
      <w:r w:rsidRPr="007C0E70">
        <w:rPr>
          <w:rFonts w:ascii="Times New Roman" w:hAnsi="Times New Roman" w:cs="Times New Roman"/>
          <w:bCs/>
          <w:iCs/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</w:t>
      </w:r>
      <w:bookmarkEnd w:id="4"/>
      <w:r w:rsidRPr="007C0E7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0E70">
        <w:rPr>
          <w:rFonts w:ascii="Times New Roman" w:hAnsi="Times New Roman" w:cs="Times New Roman"/>
          <w:bCs/>
          <w:iCs/>
          <w:sz w:val="24"/>
          <w:szCs w:val="24"/>
        </w:rPr>
        <w:t>7) Podanie danych osobowych jest warunkiem zawarcia umowy cywilnoprawnej. Osoba, której dane dotyczą jest zobowiązana do ich podania. Konsekwencją niepodania danych osobowych jest brak możliwości zawarcia umowy.</w:t>
      </w:r>
    </w:p>
    <w:p w:rsidR="006815FE" w:rsidRPr="007C0E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0E70">
        <w:rPr>
          <w:rFonts w:ascii="Times New Roman" w:hAnsi="Times New Roman" w:cs="Times New Roman"/>
          <w:bCs/>
          <w:iCs/>
          <w:sz w:val="24"/>
          <w:szCs w:val="24"/>
        </w:rPr>
        <w:t>8) Ponadto informujemy, iż w związku z przetwarzaniem Pani/Pana danych osobowych nie podlega Pan/Pani decyzjom, które się opierają wyłącznie na zautomatyzowanym przetwarzaniu, w tym profilowaniu, o czym stanowi art. 22 ogólnego rozporządzenia                        o ochronie danych osobowych.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5FE" w:rsidRPr="007C0E70" w:rsidRDefault="006815FE" w:rsidP="006815FE">
      <w:pPr>
        <w:suppressAutoHyphens/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Z poważaniem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E70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1. Formularz oferty – załącznik nr 1.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2. Oświadczenie – załącznik nr 2.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3. Projekt umowy – załącznik nr 3.</w:t>
      </w:r>
    </w:p>
    <w:p w:rsidR="006815FE" w:rsidRPr="007C0E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E70">
        <w:rPr>
          <w:rFonts w:ascii="Times New Roman" w:hAnsi="Times New Roman" w:cs="Times New Roman"/>
          <w:sz w:val="24"/>
          <w:szCs w:val="24"/>
          <w:u w:val="single"/>
        </w:rPr>
        <w:lastRenderedPageBreak/>
        <w:t>Otrzymują:</w:t>
      </w:r>
    </w:p>
    <w:p w:rsidR="006815FE" w:rsidRPr="007C0E70" w:rsidRDefault="006815FE" w:rsidP="006815F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Adresat.</w:t>
      </w:r>
    </w:p>
    <w:p w:rsidR="006815FE" w:rsidRPr="007C0E70" w:rsidRDefault="006815FE" w:rsidP="006815F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70">
        <w:rPr>
          <w:rFonts w:ascii="Times New Roman" w:hAnsi="Times New Roman" w:cs="Times New Roman"/>
          <w:sz w:val="24"/>
          <w:szCs w:val="24"/>
        </w:rPr>
        <w:t>a/a.</w:t>
      </w:r>
    </w:p>
    <w:p w:rsidR="00274C2A" w:rsidRPr="007C0E70" w:rsidRDefault="00274C2A">
      <w:pPr>
        <w:rPr>
          <w:rFonts w:ascii="Times New Roman" w:hAnsi="Times New Roman" w:cs="Times New Roman"/>
          <w:sz w:val="24"/>
          <w:szCs w:val="24"/>
        </w:rPr>
      </w:pPr>
    </w:p>
    <w:sectPr w:rsidR="00274C2A" w:rsidRPr="007C0E70" w:rsidSect="006815FE">
      <w:headerReference w:type="default" r:id="rId8"/>
      <w:footerReference w:type="even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3EF" w:rsidRDefault="003603EF" w:rsidP="006815FE">
      <w:pPr>
        <w:spacing w:after="0" w:line="240" w:lineRule="auto"/>
      </w:pPr>
      <w:r>
        <w:separator/>
      </w:r>
    </w:p>
  </w:endnote>
  <w:endnote w:type="continuationSeparator" w:id="0">
    <w:p w:rsidR="003603EF" w:rsidRDefault="003603EF" w:rsidP="0068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F05" w:rsidRDefault="00C367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4C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3F05" w:rsidRDefault="009C53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F05" w:rsidRDefault="00C367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4C2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76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A43F05" w:rsidRDefault="009C53C0" w:rsidP="005D454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3EF" w:rsidRDefault="003603EF" w:rsidP="006815FE">
      <w:pPr>
        <w:spacing w:after="0" w:line="240" w:lineRule="auto"/>
      </w:pPr>
      <w:r>
        <w:separator/>
      </w:r>
    </w:p>
  </w:footnote>
  <w:footnote w:type="continuationSeparator" w:id="0">
    <w:p w:rsidR="003603EF" w:rsidRDefault="003603EF" w:rsidP="0068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E70" w:rsidRPr="00A20537" w:rsidRDefault="007C0E70" w:rsidP="007C0E70">
    <w:pPr>
      <w:tabs>
        <w:tab w:val="center" w:pos="4536"/>
        <w:tab w:val="right" w:pos="9072"/>
      </w:tabs>
      <w:rPr>
        <w:rFonts w:eastAsia="Calibri"/>
        <w:b/>
        <w:lang w:eastAsia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-80645</wp:posOffset>
          </wp:positionH>
          <wp:positionV relativeFrom="margin">
            <wp:posOffset>-1369695</wp:posOffset>
          </wp:positionV>
          <wp:extent cx="1657350" cy="581025"/>
          <wp:effectExtent l="19050" t="0" r="0" b="0"/>
          <wp:wrapSquare wrapText="bothSides"/>
          <wp:docPr id="2" name="Obraz 2" descr="Znalezione obrazy dla zapytania logo senior_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_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53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5pt;margin-top:8.45pt;width:297.8pt;height:20.05pt;z-index:251660288;mso-wrap-distance-left:9.05pt;mso-wrap-distance-right:9.05pt;mso-position-horizontal-relative:text;mso-position-vertical-relative:text" stroked="f">
          <v:fill color2="black"/>
          <v:textbox style="mso-next-textbox:#_x0000_s1025" inset="0,0,0,0">
            <w:txbxContent>
              <w:p w:rsidR="005D4546" w:rsidRPr="005D4546" w:rsidRDefault="009C53C0" w:rsidP="005D4546">
                <w:pPr>
                  <w:pStyle w:val="Tekstpodstawowy"/>
                  <w:rPr>
                    <w:rFonts w:ascii="Verdana" w:hAnsi="Verdana"/>
                    <w:b/>
                  </w:rPr>
                </w:pPr>
              </w:p>
            </w:txbxContent>
          </v:textbox>
        </v:shape>
      </w:pict>
    </w:r>
    <w:r w:rsidR="00274C2A" w:rsidRPr="005D4546">
      <w:t xml:space="preserve">  </w:t>
    </w:r>
    <w:r w:rsidR="009C53C0">
      <w:rPr>
        <w:noProof/>
      </w:rPr>
      <w:pict>
        <v:shape id="Text Box 1" o:spid="_x0000_s1027" type="#_x0000_t202" style="position:absolute;margin-left:135pt;margin-top:8.45pt;width:297.8pt;height:20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snegIAAP8EAAAOAAAAZHJzL2Uyb0RvYy54bWysVNuO2yAQfa/Uf0C8Z31ZJxtb66z20lSV&#10;thdptx9AAMeoGCiQ2NtV/70DjrPp5aGq6gc8wHA4M2eGy6uhk2jPrRNa1Tg7SzHiimom1LbGnx/X&#10;syVGzhPFiNSK1/iJO3y1ev3qsjcVz3WrJeMWAYhyVW9q3HpvqiRxtOUdcWfacAWbjbYd8TC124RZ&#10;0gN6J5M8TRdJry0zVlPuHKzejZt4FfGbhlP/sWkc90jWGLj5ONo4bsKYrC5JtbXEtIIeaJB/YNER&#10;oeDSI9Qd8QTtrPgNqhPUaqcbf0Z1l+imEZTHGCCaLP0lmoeWGB5jgeQ4c0yT+3+w9MP+k0WCgXYY&#10;KdKBRI988OhGDygL2emNq8DpwYCbH2A5eIZInbnX9ItDSt+2RG35tbW6bzlhwC6eTE6OjjgugGz6&#10;95rBNWTndQQaGtsFQEgGAnRQ6emoTKBCYfH8YpmnC9iisJfPi8X5PJBLSDWdNtb5t1x3KBg1tqB8&#10;RCf7e+dH18klstdSsLWQMk7sdnMrLdoTqJJ1/A7o7tRNquCsdDg2Io4rQBLuCHuBblT9uczyIr3J&#10;y9l6sbyYFetiPisv0uUszcqbcpEWZXG3/h4IZkXVCsa4uheKTxWYFX+n8KEXxtqJNYj6GpfzfD5K&#10;dMrenQaZxu9PQXbCQ0NK0dV4eXQiVRD2jWIQNqk8EXK0k5/pR0EgB9M/ZiWWQVB+rAE/bAZACbWx&#10;0ewJCsJq0AukhVcEjFbbbxj10JE1dl93xHKM5DsFRRXadzLsZGwmgygKR2vsMRrNWz+2+c5YsW0B&#10;eSxbpa+h8BoRa+KFBVAOE+iySP7wIoQ2Pp1Hr5d3a/UDAAD//wMAUEsDBBQABgAIAAAAIQB1EgI/&#10;3wAAAAkBAAAPAAAAZHJzL2Rvd25yZXYueG1sTI8xT8MwFIR3JP6D9ZBYELWJVLdN41TQwgZDS9XZ&#10;jU0SET9HttOk/57HBOPpTnffFZvJdexiQ2w9KniaCWAWK29arBUcP98el8Bi0mh059EquNoIm/L2&#10;ptC58SPu7eWQakYlGHOtoEmpzzmPVWOdjjPfWyTvywenE8lQcxP0SOWu45kQkjvdIi00urfbxlbf&#10;h8EpkLswjHvcPuyOr+/6o6+z08v1pNT93fS8BpbslP7C8ItP6FAS09kPaCLrFGQLQV8SGXIFjAJL&#10;OZfAzgrmCwG8LPj/B+UPAAAA//8DAFBLAQItABQABgAIAAAAIQC2gziS/gAAAOEBAAATAAAAAAAA&#10;AAAAAAAAAAAAAABbQ29udGVudF9UeXBlc10ueG1sUEsBAi0AFAAGAAgAAAAhADj9If/WAAAAlAEA&#10;AAsAAAAAAAAAAAAAAAAALwEAAF9yZWxzLy5yZWxzUEsBAi0AFAAGAAgAAAAhAJSr6yd6AgAA/wQA&#10;AA4AAAAAAAAAAAAAAAAALgIAAGRycy9lMm9Eb2MueG1sUEsBAi0AFAAGAAgAAAAhAHUSAj/fAAAA&#10;CQEAAA8AAAAAAAAAAAAAAAAA1AQAAGRycy9kb3ducmV2LnhtbFBLBQYAAAAABAAEAPMAAADgBQAA&#10;AAA=&#10;" stroked="f">
          <v:textbox style="mso-next-textbox:#Text Box 1" inset="0,0,0,0">
            <w:txbxContent>
              <w:p w:rsidR="007C0E70" w:rsidRPr="005D4546" w:rsidRDefault="007C0E70" w:rsidP="007C0E70">
                <w:pPr>
                  <w:pStyle w:val="Tekstpodstawowy"/>
                  <w:rPr>
                    <w:rFonts w:ascii="Verdana" w:hAnsi="Verdana"/>
                    <w:b/>
                  </w:rPr>
                </w:pPr>
              </w:p>
            </w:txbxContent>
          </v:textbox>
        </v:shape>
      </w:pict>
    </w:r>
  </w:p>
  <w:p w:rsidR="007C0E70" w:rsidRDefault="007C0E70" w:rsidP="007C0E70">
    <w:pPr>
      <w:suppressAutoHyphens/>
      <w:spacing w:line="360" w:lineRule="auto"/>
      <w:jc w:val="center"/>
      <w:rPr>
        <w:rFonts w:ascii="Times New Roman" w:hAnsi="Times New Roman" w:cs="Times New Roman"/>
        <w:sz w:val="24"/>
        <w:szCs w:val="32"/>
      </w:rPr>
    </w:pPr>
  </w:p>
  <w:p w:rsidR="007C0E70" w:rsidRPr="00732BA7" w:rsidRDefault="007C0E70" w:rsidP="007C0E70">
    <w:pPr>
      <w:suppressAutoHyphens/>
      <w:spacing w:line="360" w:lineRule="auto"/>
      <w:jc w:val="center"/>
      <w:rPr>
        <w:rFonts w:ascii="Times New Roman" w:hAnsi="Times New Roman" w:cs="Times New Roman"/>
        <w:b/>
        <w:sz w:val="24"/>
        <w:szCs w:val="32"/>
      </w:rPr>
    </w:pPr>
    <w:r w:rsidRPr="00732BA7">
      <w:rPr>
        <w:rFonts w:ascii="Times New Roman" w:hAnsi="Times New Roman" w:cs="Times New Roman"/>
        <w:b/>
        <w:sz w:val="24"/>
        <w:szCs w:val="32"/>
      </w:rPr>
      <w:t xml:space="preserve">Program Wieloletni „SENIOR+” na lata 2015-2020 </w:t>
    </w:r>
  </w:p>
  <w:p w:rsidR="005D4546" w:rsidRPr="005D4546" w:rsidRDefault="00274C2A" w:rsidP="005D4546">
    <w:pPr>
      <w:pStyle w:val="Nagwek"/>
    </w:pPr>
    <w:r w:rsidRPr="005D4546">
      <w:t xml:space="preserve">        </w:t>
    </w:r>
    <w:r w:rsidRPr="005D4546">
      <w:tab/>
    </w:r>
  </w:p>
  <w:p w:rsidR="005D4546" w:rsidRPr="005D4546" w:rsidRDefault="009C53C0" w:rsidP="005D4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959"/>
    <w:multiLevelType w:val="hybridMultilevel"/>
    <w:tmpl w:val="38683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E4BAB"/>
    <w:multiLevelType w:val="multilevel"/>
    <w:tmpl w:val="72F0F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5FE"/>
    <w:rsid w:val="000A1356"/>
    <w:rsid w:val="000C4070"/>
    <w:rsid w:val="00274C2A"/>
    <w:rsid w:val="002A1EAA"/>
    <w:rsid w:val="00346689"/>
    <w:rsid w:val="003560F6"/>
    <w:rsid w:val="003603EF"/>
    <w:rsid w:val="004B5870"/>
    <w:rsid w:val="004F5EF1"/>
    <w:rsid w:val="00573F1F"/>
    <w:rsid w:val="006815FE"/>
    <w:rsid w:val="006D088F"/>
    <w:rsid w:val="007C0E70"/>
    <w:rsid w:val="00872871"/>
    <w:rsid w:val="0087393F"/>
    <w:rsid w:val="008C5666"/>
    <w:rsid w:val="009C53C0"/>
    <w:rsid w:val="009F24D0"/>
    <w:rsid w:val="00C36783"/>
    <w:rsid w:val="00D02761"/>
    <w:rsid w:val="00D77496"/>
    <w:rsid w:val="00D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113C"/>
  <w15:docId w15:val="{B9768CF0-AD82-4516-8517-62FE1475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15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815F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815FE"/>
  </w:style>
  <w:style w:type="paragraph" w:styleId="Tekstpodstawowy">
    <w:name w:val="Body Text"/>
    <w:basedOn w:val="Normalny"/>
    <w:link w:val="TekstpodstawowyZnak"/>
    <w:rsid w:val="006815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15FE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6815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815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815F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A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ps@bob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1976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Kmaczki</dc:creator>
  <cp:lastModifiedBy>admin</cp:lastModifiedBy>
  <cp:revision>5</cp:revision>
  <cp:lastPrinted>2018-11-26T13:13:00Z</cp:lastPrinted>
  <dcterms:created xsi:type="dcterms:W3CDTF">2018-11-25T21:17:00Z</dcterms:created>
  <dcterms:modified xsi:type="dcterms:W3CDTF">2018-11-27T10:58:00Z</dcterms:modified>
</cp:coreProperties>
</file>